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4864D" w14:textId="6FA0E9D7" w:rsidR="00853E9B" w:rsidRPr="00726A95" w:rsidRDefault="0056313B">
      <w:pPr>
        <w:spacing w:before="480"/>
        <w:jc w:val="center"/>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val="ru-RU" w:eastAsia="ru-RU"/>
        </w:rPr>
        <w:drawing>
          <wp:inline distT="0" distB="0" distL="0" distR="0" wp14:anchorId="0B37D00D" wp14:editId="4D95A850">
            <wp:extent cx="3390900" cy="254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01.png"/>
                    <pic:cNvPicPr/>
                  </pic:nvPicPr>
                  <pic:blipFill>
                    <a:blip r:embed="rId6">
                      <a:extLst>
                        <a:ext uri="{28A0092B-C50C-407E-A947-70E740481C1C}">
                          <a14:useLocalDpi xmlns:a14="http://schemas.microsoft.com/office/drawing/2010/main" val="0"/>
                        </a:ext>
                      </a:extLst>
                    </a:blip>
                    <a:stretch>
                      <a:fillRect/>
                    </a:stretch>
                  </pic:blipFill>
                  <pic:spPr>
                    <a:xfrm>
                      <a:off x="0" y="0"/>
                      <a:ext cx="3390900" cy="2543175"/>
                    </a:xfrm>
                    <a:prstGeom prst="rect">
                      <a:avLst/>
                    </a:prstGeom>
                  </pic:spPr>
                </pic:pic>
              </a:graphicData>
            </a:graphic>
          </wp:inline>
        </w:drawing>
      </w:r>
    </w:p>
    <w:p w14:paraId="3C3124C5" w14:textId="2417716E" w:rsidR="005248D9" w:rsidRPr="00726A95" w:rsidRDefault="00726A95">
      <w:pPr>
        <w:spacing w:before="480"/>
        <w:jc w:val="center"/>
        <w:rPr>
          <w:rFonts w:ascii="Times New Roman" w:eastAsia="Times New Roman" w:hAnsi="Times New Roman" w:cs="Times New Roman"/>
          <w:b/>
          <w:color w:val="5F497A"/>
          <w:sz w:val="36"/>
          <w:szCs w:val="36"/>
          <w:lang w:val="en-GB"/>
        </w:rPr>
      </w:pPr>
      <w:r w:rsidRPr="00726A95">
        <w:rPr>
          <w:rFonts w:ascii="Times New Roman" w:eastAsia="Times New Roman" w:hAnsi="Times New Roman" w:cs="Times New Roman"/>
          <w:b/>
          <w:color w:val="5F497A"/>
          <w:sz w:val="36"/>
          <w:szCs w:val="36"/>
          <w:lang w:val="en-GB"/>
        </w:rPr>
        <w:t>Call for Participation in</w:t>
      </w:r>
    </w:p>
    <w:p w14:paraId="445C6984" w14:textId="77777777" w:rsidR="005248D9" w:rsidRPr="00726A95" w:rsidRDefault="005248D9" w:rsidP="005248D9">
      <w:pPr>
        <w:spacing w:before="480"/>
        <w:jc w:val="center"/>
        <w:rPr>
          <w:rFonts w:ascii="Times New Roman" w:eastAsia="Times New Roman" w:hAnsi="Times New Roman" w:cs="Times New Roman"/>
          <w:b/>
          <w:color w:val="5F497A"/>
          <w:sz w:val="36"/>
          <w:szCs w:val="36"/>
          <w:lang w:val="en-GB"/>
        </w:rPr>
      </w:pPr>
      <w:r w:rsidRPr="00726A95">
        <w:rPr>
          <w:rFonts w:ascii="Times New Roman" w:eastAsia="Times New Roman" w:hAnsi="Times New Roman" w:cs="Times New Roman"/>
          <w:b/>
          <w:color w:val="5F497A"/>
          <w:sz w:val="36"/>
          <w:szCs w:val="36"/>
          <w:lang w:val="en-GB"/>
        </w:rPr>
        <w:t>The 20th European Humanities University International Student Conference</w:t>
      </w:r>
    </w:p>
    <w:p w14:paraId="2848BF87" w14:textId="77777777" w:rsidR="00853E9B" w:rsidRPr="00726A95" w:rsidRDefault="000B3C89">
      <w:pPr>
        <w:spacing w:before="480"/>
        <w:jc w:val="center"/>
        <w:rPr>
          <w:rFonts w:ascii="Times New Roman" w:eastAsia="Times New Roman" w:hAnsi="Times New Roman" w:cs="Times New Roman"/>
          <w:b/>
          <w:color w:val="5F497A"/>
          <w:sz w:val="36"/>
          <w:szCs w:val="36"/>
          <w:lang w:val="en-GB"/>
        </w:rPr>
      </w:pPr>
      <w:r w:rsidRPr="00726A95">
        <w:rPr>
          <w:rFonts w:ascii="Times New Roman" w:eastAsia="Times New Roman" w:hAnsi="Times New Roman" w:cs="Times New Roman"/>
          <w:b/>
          <w:color w:val="5F497A"/>
          <w:sz w:val="36"/>
          <w:szCs w:val="36"/>
          <w:lang w:val="en-GB"/>
        </w:rPr>
        <w:t xml:space="preserve">5-6 </w:t>
      </w:r>
      <w:r w:rsidR="005248D9" w:rsidRPr="00726A95">
        <w:rPr>
          <w:rFonts w:ascii="Times New Roman" w:eastAsia="Times New Roman" w:hAnsi="Times New Roman" w:cs="Times New Roman"/>
          <w:b/>
          <w:color w:val="5F497A"/>
          <w:sz w:val="36"/>
          <w:szCs w:val="36"/>
          <w:lang w:val="en-GB"/>
        </w:rPr>
        <w:t>May 2018</w:t>
      </w:r>
    </w:p>
    <w:p w14:paraId="09E857F7" w14:textId="3E106027" w:rsidR="00853E9B" w:rsidRPr="00726A95" w:rsidRDefault="00726A95">
      <w:pPr>
        <w:spacing w:before="480"/>
        <w:jc w:val="center"/>
        <w:rPr>
          <w:rFonts w:ascii="Times New Roman" w:eastAsia="Times New Roman" w:hAnsi="Times New Roman" w:cs="Times New Roman"/>
          <w:b/>
          <w:color w:val="5F497A"/>
          <w:sz w:val="36"/>
          <w:szCs w:val="36"/>
          <w:lang w:val="en-GB"/>
        </w:rPr>
      </w:pPr>
      <w:r w:rsidRPr="00726A95">
        <w:rPr>
          <w:rFonts w:ascii="Times New Roman" w:eastAsia="Times New Roman" w:hAnsi="Times New Roman" w:cs="Times New Roman"/>
          <w:b/>
          <w:color w:val="5F497A"/>
          <w:sz w:val="36"/>
          <w:szCs w:val="36"/>
          <w:lang w:val="en-GB"/>
        </w:rPr>
        <w:t>Vilnius, Lithuania</w:t>
      </w:r>
    </w:p>
    <w:p w14:paraId="318361DE" w14:textId="77777777" w:rsidR="00853E9B" w:rsidRPr="00726A95" w:rsidRDefault="00853E9B">
      <w:pPr>
        <w:spacing w:before="480"/>
        <w:jc w:val="center"/>
        <w:rPr>
          <w:rFonts w:ascii="Times New Roman" w:eastAsia="Times New Roman" w:hAnsi="Times New Roman" w:cs="Times New Roman"/>
          <w:b/>
          <w:sz w:val="24"/>
          <w:szCs w:val="24"/>
          <w:lang w:val="en-GB"/>
        </w:rPr>
      </w:pPr>
    </w:p>
    <w:p w14:paraId="184E51E6" w14:textId="77777777" w:rsidR="005248D9" w:rsidRPr="00726A95" w:rsidRDefault="005248D9">
      <w:pPr>
        <w:spacing w:line="360" w:lineRule="auto"/>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sz w:val="24"/>
          <w:szCs w:val="24"/>
          <w:lang w:val="en-GB"/>
        </w:rPr>
        <w:t xml:space="preserve">The European Humanities University (Vilnius, Lithuania) invites students of Bachelors' and Masters' programmes to participate in the 20th EHU International Student Conference to be held in Vilnius on </w:t>
      </w:r>
      <w:r w:rsidRPr="00726A95">
        <w:rPr>
          <w:rFonts w:ascii="Times New Roman" w:eastAsia="Times New Roman" w:hAnsi="Times New Roman" w:cs="Times New Roman"/>
          <w:b/>
          <w:sz w:val="24"/>
          <w:szCs w:val="24"/>
          <w:lang w:val="en-GB"/>
        </w:rPr>
        <w:t>5-6</w:t>
      </w:r>
      <w:r w:rsidRPr="00726A95">
        <w:rPr>
          <w:rFonts w:ascii="Times New Roman" w:eastAsia="Times New Roman" w:hAnsi="Times New Roman" w:cs="Times New Roman"/>
          <w:b/>
          <w:sz w:val="24"/>
          <w:szCs w:val="24"/>
          <w:vertAlign w:val="superscript"/>
          <w:lang w:val="en-GB"/>
        </w:rPr>
        <w:t>th</w:t>
      </w:r>
      <w:r w:rsidRPr="00726A95">
        <w:rPr>
          <w:rFonts w:ascii="Times New Roman" w:eastAsia="Times New Roman" w:hAnsi="Times New Roman" w:cs="Times New Roman"/>
          <w:b/>
          <w:sz w:val="24"/>
          <w:szCs w:val="24"/>
          <w:lang w:val="en-GB"/>
        </w:rPr>
        <w:t xml:space="preserve"> May 2018</w:t>
      </w:r>
      <w:r w:rsidRPr="00726A95">
        <w:rPr>
          <w:rFonts w:ascii="Times New Roman" w:eastAsia="Times New Roman" w:hAnsi="Times New Roman" w:cs="Times New Roman"/>
          <w:sz w:val="24"/>
          <w:szCs w:val="24"/>
          <w:lang w:val="en-GB"/>
        </w:rPr>
        <w:t>.</w:t>
      </w:r>
    </w:p>
    <w:p w14:paraId="0FA8ACA4" w14:textId="2CD314AC" w:rsidR="005248D9" w:rsidRPr="00726A95" w:rsidRDefault="005248D9">
      <w:pPr>
        <w:spacing w:line="360" w:lineRule="auto"/>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sz w:val="24"/>
          <w:szCs w:val="24"/>
          <w:lang w:val="en-GB"/>
        </w:rPr>
        <w:t>An academic community oriented to the production of socially relevant critical knowledge, interdisciplinary cooperation, experimentation with forms of research work and a broad expertise in the process</w:t>
      </w:r>
      <w:r w:rsidR="00726A95" w:rsidRPr="00726A95">
        <w:rPr>
          <w:rFonts w:ascii="Times New Roman" w:eastAsia="Times New Roman" w:hAnsi="Times New Roman" w:cs="Times New Roman"/>
          <w:sz w:val="24"/>
          <w:szCs w:val="24"/>
          <w:lang w:val="en-GB"/>
        </w:rPr>
        <w:t>es</w:t>
      </w:r>
      <w:r w:rsidRPr="00726A95">
        <w:rPr>
          <w:rFonts w:ascii="Times New Roman" w:eastAsia="Times New Roman" w:hAnsi="Times New Roman" w:cs="Times New Roman"/>
          <w:sz w:val="24"/>
          <w:szCs w:val="24"/>
          <w:lang w:val="en-GB"/>
        </w:rPr>
        <w:t xml:space="preserve"> underway in Eastern Europe proposes to together seek answers to the following questions:</w:t>
      </w:r>
    </w:p>
    <w:p w14:paraId="54F3B903" w14:textId="77777777" w:rsidR="00853E9B" w:rsidRPr="00726A95" w:rsidRDefault="00853E9B">
      <w:pPr>
        <w:spacing w:line="360" w:lineRule="auto"/>
        <w:jc w:val="both"/>
        <w:rPr>
          <w:rFonts w:ascii="Times New Roman" w:eastAsia="Times New Roman" w:hAnsi="Times New Roman" w:cs="Times New Roman"/>
          <w:sz w:val="24"/>
          <w:szCs w:val="24"/>
          <w:lang w:val="en-GB"/>
        </w:rPr>
      </w:pPr>
    </w:p>
    <w:p w14:paraId="250D9317" w14:textId="77777777" w:rsidR="00853E9B" w:rsidRPr="00726A95" w:rsidRDefault="005248D9">
      <w:pPr>
        <w:numPr>
          <w:ilvl w:val="0"/>
          <w:numId w:val="6"/>
        </w:numPr>
        <w:spacing w:line="360" w:lineRule="auto"/>
        <w:contextualSpacing/>
        <w:jc w:val="both"/>
        <w:rPr>
          <w:rFonts w:ascii="Times New Roman" w:eastAsia="Times New Roman" w:hAnsi="Times New Roman" w:cs="Times New Roman"/>
          <w:b/>
          <w:sz w:val="24"/>
          <w:szCs w:val="24"/>
          <w:lang w:val="en-GB"/>
        </w:rPr>
      </w:pPr>
      <w:r w:rsidRPr="00726A95">
        <w:rPr>
          <w:rFonts w:ascii="Times New Roman" w:hAnsi="Times New Roman" w:cs="Times New Roman"/>
          <w:b/>
          <w:color w:val="1A1A1A"/>
          <w:sz w:val="24"/>
          <w:szCs w:val="24"/>
          <w:lang w:val="en-GB"/>
        </w:rPr>
        <w:lastRenderedPageBreak/>
        <w:t>De-centralising the University: Who Today Participates in the Battle for the Right to Produce Knowledge</w:t>
      </w:r>
      <w:r w:rsidR="000B3C89" w:rsidRPr="00726A95">
        <w:rPr>
          <w:rFonts w:ascii="Times New Roman" w:eastAsia="Times New Roman" w:hAnsi="Times New Roman" w:cs="Times New Roman"/>
          <w:b/>
          <w:sz w:val="24"/>
          <w:szCs w:val="24"/>
          <w:lang w:val="en-GB"/>
        </w:rPr>
        <w:t>?</w:t>
      </w:r>
    </w:p>
    <w:p w14:paraId="14D09B85" w14:textId="77777777" w:rsidR="005248D9" w:rsidRPr="00726A95" w:rsidRDefault="005248D9">
      <w:pPr>
        <w:spacing w:before="240" w:after="120" w:line="360" w:lineRule="auto"/>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b/>
          <w:i/>
          <w:sz w:val="24"/>
          <w:szCs w:val="24"/>
          <w:lang w:val="en-GB"/>
        </w:rPr>
        <w:t xml:space="preserve">Thematic Focuses: </w:t>
      </w:r>
      <w:r w:rsidR="00503657" w:rsidRPr="00726A95">
        <w:rPr>
          <w:rFonts w:ascii="Times New Roman" w:eastAsia="Times New Roman" w:hAnsi="Times New Roman" w:cs="Times New Roman"/>
          <w:sz w:val="24"/>
          <w:szCs w:val="24"/>
          <w:lang w:val="en-GB"/>
        </w:rPr>
        <w:t>Who today has the right to produce knowledge? How is pressure on the university changing practices of academic work? How are new technologies influencing education and research? What new forms and communities of knowledge are we witnessing emerging? How are institutions of expertise constructed? Who is able to form new communities of knowledge? Does academic solidarity exist, and what is its fate in the contemporary world?</w:t>
      </w:r>
    </w:p>
    <w:p w14:paraId="21EAFFB4" w14:textId="77777777" w:rsidR="00853E9B" w:rsidRPr="00726A95" w:rsidRDefault="005A3A17">
      <w:pPr>
        <w:numPr>
          <w:ilvl w:val="0"/>
          <w:numId w:val="4"/>
        </w:numPr>
        <w:spacing w:before="240" w:after="120" w:line="360" w:lineRule="auto"/>
        <w:contextualSpacing/>
        <w:jc w:val="both"/>
        <w:rPr>
          <w:rFonts w:ascii="Times New Roman" w:eastAsia="Times New Roman" w:hAnsi="Times New Roman" w:cs="Times New Roman"/>
          <w:b/>
          <w:sz w:val="24"/>
          <w:szCs w:val="24"/>
          <w:lang w:val="en-GB"/>
        </w:rPr>
      </w:pPr>
      <w:r w:rsidRPr="00726A95">
        <w:rPr>
          <w:rFonts w:ascii="Times New Roman" w:hAnsi="Times New Roman" w:cs="Times New Roman"/>
          <w:b/>
          <w:color w:val="1A1A1A"/>
          <w:sz w:val="24"/>
          <w:szCs w:val="24"/>
          <w:lang w:val="en-GB"/>
        </w:rPr>
        <w:t>Re-imagining Central and Eastern Europe: What are the Effects of Political and Legal Transformations?</w:t>
      </w:r>
    </w:p>
    <w:p w14:paraId="6EE86C1B" w14:textId="6E9DB433" w:rsidR="00C75F65" w:rsidRPr="00726A95" w:rsidRDefault="005A3A17">
      <w:pPr>
        <w:spacing w:before="240" w:after="120" w:line="360" w:lineRule="auto"/>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b/>
          <w:i/>
          <w:sz w:val="24"/>
          <w:szCs w:val="24"/>
          <w:lang w:val="en-GB"/>
        </w:rPr>
        <w:t>Thematic Focuses</w:t>
      </w:r>
      <w:r w:rsidR="000B3C89" w:rsidRPr="00726A95">
        <w:rPr>
          <w:rFonts w:ascii="Times New Roman" w:eastAsia="Times New Roman" w:hAnsi="Times New Roman" w:cs="Times New Roman"/>
          <w:b/>
          <w:i/>
          <w:sz w:val="24"/>
          <w:szCs w:val="24"/>
          <w:lang w:val="en-GB"/>
        </w:rPr>
        <w:t>:</w:t>
      </w:r>
      <w:r w:rsidR="000B3C89" w:rsidRPr="00726A95">
        <w:rPr>
          <w:rFonts w:ascii="Times New Roman" w:eastAsia="Times New Roman" w:hAnsi="Times New Roman" w:cs="Times New Roman"/>
          <w:i/>
          <w:sz w:val="24"/>
          <w:szCs w:val="24"/>
          <w:lang w:val="en-GB"/>
        </w:rPr>
        <w:t xml:space="preserve"> </w:t>
      </w:r>
      <w:r w:rsidR="00C75F65" w:rsidRPr="00726A95">
        <w:rPr>
          <w:rFonts w:ascii="Times New Roman" w:eastAsia="Times New Roman" w:hAnsi="Times New Roman" w:cs="Times New Roman"/>
          <w:sz w:val="24"/>
          <w:szCs w:val="24"/>
          <w:lang w:val="en-GB"/>
        </w:rPr>
        <w:t>public policy, civil society and practices of solidarity, the migration crisis and human rights, economic security and problems of European integration, the 100</w:t>
      </w:r>
      <w:r w:rsidR="00C75F65" w:rsidRPr="00726A95">
        <w:rPr>
          <w:rFonts w:ascii="Times New Roman" w:eastAsia="Times New Roman" w:hAnsi="Times New Roman" w:cs="Times New Roman"/>
          <w:sz w:val="24"/>
          <w:szCs w:val="24"/>
          <w:vertAlign w:val="superscript"/>
          <w:lang w:val="en-GB"/>
        </w:rPr>
        <w:t>th</w:t>
      </w:r>
      <w:r w:rsidR="00C75F65" w:rsidRPr="00726A95">
        <w:rPr>
          <w:rFonts w:ascii="Times New Roman" w:eastAsia="Times New Roman" w:hAnsi="Times New Roman" w:cs="Times New Roman"/>
          <w:sz w:val="24"/>
          <w:szCs w:val="24"/>
          <w:lang w:val="en-GB"/>
        </w:rPr>
        <w:t xml:space="preserve"> anniversary </w:t>
      </w:r>
      <w:r w:rsidR="00F8786F" w:rsidRPr="00726A95">
        <w:rPr>
          <w:rFonts w:ascii="Times New Roman" w:eastAsia="Times New Roman" w:hAnsi="Times New Roman" w:cs="Times New Roman"/>
          <w:sz w:val="24"/>
          <w:szCs w:val="24"/>
          <w:lang w:val="en-GB"/>
        </w:rPr>
        <w:t>of the declaration of the Belarusian National Republic and “new nationalisms</w:t>
      </w:r>
      <w:r w:rsidR="00726A95" w:rsidRPr="00726A95">
        <w:rPr>
          <w:rFonts w:ascii="Times New Roman" w:eastAsia="Times New Roman" w:hAnsi="Times New Roman" w:cs="Times New Roman"/>
          <w:sz w:val="24"/>
          <w:szCs w:val="24"/>
          <w:lang w:val="en-GB"/>
        </w:rPr>
        <w:t>”</w:t>
      </w:r>
      <w:r w:rsidR="00F8786F" w:rsidRPr="00726A95">
        <w:rPr>
          <w:rFonts w:ascii="Times New Roman" w:eastAsia="Times New Roman" w:hAnsi="Times New Roman" w:cs="Times New Roman"/>
          <w:sz w:val="24"/>
          <w:szCs w:val="24"/>
          <w:lang w:val="en-GB"/>
        </w:rPr>
        <w:t>, gender and politics.</w:t>
      </w:r>
    </w:p>
    <w:p w14:paraId="4242CB81" w14:textId="2AC6884F" w:rsidR="00853E9B" w:rsidRPr="00726A95" w:rsidRDefault="00F8786F">
      <w:pPr>
        <w:numPr>
          <w:ilvl w:val="0"/>
          <w:numId w:val="5"/>
        </w:numPr>
        <w:spacing w:before="240" w:after="120" w:line="360" w:lineRule="auto"/>
        <w:contextualSpacing/>
        <w:jc w:val="both"/>
        <w:rPr>
          <w:rFonts w:ascii="Times New Roman" w:eastAsia="Times New Roman" w:hAnsi="Times New Roman" w:cs="Times New Roman"/>
          <w:b/>
          <w:sz w:val="24"/>
          <w:szCs w:val="24"/>
          <w:lang w:val="en-GB"/>
        </w:rPr>
      </w:pPr>
      <w:r w:rsidRPr="00726A95">
        <w:rPr>
          <w:rFonts w:ascii="Times New Roman" w:hAnsi="Times New Roman" w:cs="Times New Roman"/>
          <w:b/>
          <w:color w:val="1A1A1A"/>
          <w:sz w:val="24"/>
          <w:szCs w:val="24"/>
          <w:lang w:val="en-GB"/>
        </w:rPr>
        <w:t xml:space="preserve">Framing </w:t>
      </w:r>
      <w:proofErr w:type="spellStart"/>
      <w:r w:rsidRPr="00726A95">
        <w:rPr>
          <w:rFonts w:ascii="Times New Roman" w:hAnsi="Times New Roman" w:cs="Times New Roman"/>
          <w:b/>
          <w:color w:val="1A1A1A"/>
          <w:sz w:val="24"/>
          <w:szCs w:val="24"/>
          <w:lang w:val="en-GB"/>
        </w:rPr>
        <w:t>Becomings</w:t>
      </w:r>
      <w:proofErr w:type="spellEnd"/>
      <w:r w:rsidRPr="00726A95">
        <w:rPr>
          <w:rFonts w:ascii="Times New Roman" w:hAnsi="Times New Roman" w:cs="Times New Roman"/>
          <w:b/>
          <w:color w:val="1A1A1A"/>
          <w:sz w:val="24"/>
          <w:szCs w:val="24"/>
          <w:lang w:val="en-GB"/>
        </w:rPr>
        <w:t>: How to Develop Languages Through Which to Explain Contemporary Cultural Processes and Anthropological Shifts</w:t>
      </w:r>
      <w:r w:rsidR="000B3C89" w:rsidRPr="00726A95">
        <w:rPr>
          <w:rFonts w:ascii="Times New Roman" w:eastAsia="Times New Roman" w:hAnsi="Times New Roman" w:cs="Times New Roman"/>
          <w:b/>
          <w:sz w:val="24"/>
          <w:szCs w:val="24"/>
          <w:lang w:val="en-GB"/>
        </w:rPr>
        <w:t>?</w:t>
      </w:r>
    </w:p>
    <w:p w14:paraId="78410085" w14:textId="0F6B3AE3" w:rsidR="00F8786F" w:rsidRPr="00726A95" w:rsidRDefault="00F8786F">
      <w:pPr>
        <w:spacing w:before="240" w:after="120" w:line="360" w:lineRule="auto"/>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b/>
          <w:i/>
          <w:sz w:val="24"/>
          <w:szCs w:val="24"/>
          <w:lang w:val="en-GB"/>
        </w:rPr>
        <w:t>Thematic Focuses</w:t>
      </w:r>
      <w:r w:rsidR="000B3C89" w:rsidRPr="00726A95">
        <w:rPr>
          <w:rFonts w:ascii="Times New Roman" w:eastAsia="Times New Roman" w:hAnsi="Times New Roman" w:cs="Times New Roman"/>
          <w:b/>
          <w:i/>
          <w:sz w:val="24"/>
          <w:szCs w:val="24"/>
          <w:lang w:val="en-GB"/>
        </w:rPr>
        <w:t>:</w:t>
      </w:r>
      <w:r w:rsidR="000B3C89" w:rsidRPr="00726A95">
        <w:rPr>
          <w:rFonts w:ascii="Times New Roman" w:eastAsia="Times New Roman" w:hAnsi="Times New Roman" w:cs="Times New Roman"/>
          <w:i/>
          <w:sz w:val="24"/>
          <w:szCs w:val="24"/>
          <w:lang w:val="en-GB"/>
        </w:rPr>
        <w:t xml:space="preserve"> </w:t>
      </w:r>
      <w:r w:rsidR="00C12892" w:rsidRPr="00726A95">
        <w:rPr>
          <w:rFonts w:ascii="Times New Roman" w:eastAsia="Times New Roman" w:hAnsi="Times New Roman" w:cs="Times New Roman"/>
          <w:sz w:val="24"/>
          <w:szCs w:val="24"/>
          <w:lang w:val="en-GB"/>
        </w:rPr>
        <w:t>memory politics and the triggering/actualisation of heritage, the “emotional turn” in the humanities, socio-humanities</w:t>
      </w:r>
      <w:r w:rsidR="00726A95">
        <w:rPr>
          <w:rFonts w:ascii="Times New Roman" w:eastAsia="Times New Roman" w:hAnsi="Times New Roman" w:cs="Times New Roman"/>
          <w:sz w:val="24"/>
          <w:szCs w:val="24"/>
          <w:lang w:val="en-GB"/>
        </w:rPr>
        <w:t>’ problems of science and technology</w:t>
      </w:r>
      <w:r w:rsidR="00C12892" w:rsidRPr="00726A95">
        <w:rPr>
          <w:rFonts w:ascii="Times New Roman" w:eastAsia="Times New Roman" w:hAnsi="Times New Roman" w:cs="Times New Roman"/>
          <w:sz w:val="24"/>
          <w:szCs w:val="24"/>
          <w:lang w:val="en-GB"/>
        </w:rPr>
        <w:t xml:space="preserve"> development</w:t>
      </w:r>
      <w:r w:rsidR="00477025">
        <w:rPr>
          <w:rFonts w:ascii="Times New Roman" w:eastAsia="Times New Roman" w:hAnsi="Times New Roman" w:cs="Times New Roman"/>
          <w:sz w:val="24"/>
          <w:szCs w:val="24"/>
          <w:lang w:val="en-GB"/>
        </w:rPr>
        <w:t>s</w:t>
      </w:r>
      <w:r w:rsidR="00C12892" w:rsidRPr="00726A95">
        <w:rPr>
          <w:rFonts w:ascii="Times New Roman" w:eastAsia="Times New Roman" w:hAnsi="Times New Roman" w:cs="Times New Roman"/>
          <w:sz w:val="24"/>
          <w:szCs w:val="24"/>
          <w:lang w:val="en-GB"/>
        </w:rPr>
        <w:t xml:space="preserve">. </w:t>
      </w:r>
    </w:p>
    <w:p w14:paraId="05EBFBDD" w14:textId="12A04F8C" w:rsidR="00853E9B" w:rsidRPr="00726A95" w:rsidRDefault="00F8786F">
      <w:pPr>
        <w:numPr>
          <w:ilvl w:val="0"/>
          <w:numId w:val="2"/>
        </w:numPr>
        <w:spacing w:after="120" w:line="360" w:lineRule="auto"/>
        <w:contextualSpacing/>
        <w:jc w:val="both"/>
        <w:rPr>
          <w:rFonts w:ascii="Times New Roman" w:eastAsia="Times New Roman" w:hAnsi="Times New Roman" w:cs="Times New Roman"/>
          <w:b/>
          <w:sz w:val="24"/>
          <w:szCs w:val="24"/>
          <w:lang w:val="en-GB"/>
        </w:rPr>
      </w:pPr>
      <w:r w:rsidRPr="00726A95">
        <w:rPr>
          <w:rFonts w:ascii="Times New Roman" w:hAnsi="Times New Roman" w:cs="Times New Roman"/>
          <w:b/>
          <w:color w:val="1A1A1A"/>
          <w:sz w:val="24"/>
          <w:szCs w:val="24"/>
          <w:lang w:val="en-GB"/>
        </w:rPr>
        <w:t xml:space="preserve">Designing Change: </w:t>
      </w:r>
      <w:r w:rsidR="00C12892" w:rsidRPr="00726A95">
        <w:rPr>
          <w:rFonts w:ascii="Times New Roman" w:hAnsi="Times New Roman" w:cs="Times New Roman"/>
          <w:b/>
          <w:color w:val="1A1A1A"/>
          <w:sz w:val="24"/>
          <w:szCs w:val="24"/>
          <w:lang w:val="en-GB"/>
        </w:rPr>
        <w:t>How Critical Theory Can Be Applied in the Development of</w:t>
      </w:r>
      <w:r w:rsidRPr="00726A95">
        <w:rPr>
          <w:rFonts w:ascii="Times New Roman" w:hAnsi="Times New Roman" w:cs="Times New Roman"/>
          <w:b/>
          <w:color w:val="1A1A1A"/>
          <w:sz w:val="24"/>
          <w:szCs w:val="24"/>
          <w:lang w:val="en-GB"/>
        </w:rPr>
        <w:t xml:space="preserve"> Experimental Forms of Social Partnership</w:t>
      </w:r>
      <w:r w:rsidR="00C12892" w:rsidRPr="00726A95">
        <w:rPr>
          <w:rFonts w:ascii="Times New Roman" w:hAnsi="Times New Roman" w:cs="Times New Roman"/>
          <w:b/>
          <w:color w:val="1A1A1A"/>
          <w:sz w:val="24"/>
          <w:szCs w:val="24"/>
          <w:lang w:val="en-GB"/>
        </w:rPr>
        <w:t>?</w:t>
      </w:r>
    </w:p>
    <w:p w14:paraId="5B5678DF" w14:textId="48B8F141" w:rsidR="0052688E" w:rsidRPr="00726A95" w:rsidRDefault="00C12892" w:rsidP="0052688E">
      <w:pPr>
        <w:spacing w:before="240" w:after="120" w:line="360" w:lineRule="auto"/>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b/>
          <w:i/>
          <w:sz w:val="24"/>
          <w:szCs w:val="24"/>
          <w:lang w:val="en-GB"/>
        </w:rPr>
        <w:t>Thematic Focuses</w:t>
      </w:r>
      <w:r w:rsidR="000B3C89" w:rsidRPr="00726A95">
        <w:rPr>
          <w:rFonts w:ascii="Times New Roman" w:eastAsia="Times New Roman" w:hAnsi="Times New Roman" w:cs="Times New Roman"/>
          <w:b/>
          <w:i/>
          <w:sz w:val="24"/>
          <w:szCs w:val="24"/>
          <w:lang w:val="en-GB"/>
        </w:rPr>
        <w:t xml:space="preserve">: </w:t>
      </w:r>
      <w:r w:rsidRPr="00726A95">
        <w:rPr>
          <w:rFonts w:ascii="Times New Roman" w:eastAsia="Times New Roman" w:hAnsi="Times New Roman" w:cs="Times New Roman"/>
          <w:sz w:val="24"/>
          <w:szCs w:val="24"/>
          <w:lang w:val="en-GB"/>
        </w:rPr>
        <w:t xml:space="preserve">participative approaches to the research and </w:t>
      </w:r>
      <w:r w:rsidR="0052688E" w:rsidRPr="00726A95">
        <w:rPr>
          <w:rFonts w:ascii="Times New Roman" w:eastAsia="Times New Roman" w:hAnsi="Times New Roman" w:cs="Times New Roman"/>
          <w:sz w:val="24"/>
          <w:szCs w:val="24"/>
          <w:lang w:val="en-GB"/>
        </w:rPr>
        <w:t>development of projects in design, architecture, urbanism</w:t>
      </w:r>
      <w:r w:rsidR="00477025">
        <w:rPr>
          <w:rFonts w:ascii="Times New Roman" w:eastAsia="Times New Roman" w:hAnsi="Times New Roman" w:cs="Times New Roman"/>
          <w:sz w:val="24"/>
          <w:szCs w:val="24"/>
          <w:lang w:val="en-GB"/>
        </w:rPr>
        <w:t>, gender and media studies</w:t>
      </w:r>
      <w:r w:rsidR="0052688E" w:rsidRPr="00726A95">
        <w:rPr>
          <w:rFonts w:ascii="Times New Roman" w:eastAsia="Times New Roman" w:hAnsi="Times New Roman" w:cs="Times New Roman"/>
          <w:sz w:val="24"/>
          <w:szCs w:val="24"/>
          <w:lang w:val="en-GB"/>
        </w:rPr>
        <w:t xml:space="preserve">, practice-led research and their impact on the production of new knowledge, </w:t>
      </w:r>
      <w:r w:rsidR="00477025">
        <w:rPr>
          <w:rFonts w:ascii="Times New Roman" w:eastAsia="Times New Roman" w:hAnsi="Times New Roman" w:cs="Times New Roman"/>
          <w:sz w:val="24"/>
          <w:szCs w:val="24"/>
          <w:lang w:val="en-GB"/>
        </w:rPr>
        <w:t>experimental</w:t>
      </w:r>
      <w:r w:rsidR="00E52E3E" w:rsidRPr="00726A95">
        <w:rPr>
          <w:rFonts w:ascii="Times New Roman" w:eastAsia="Times New Roman" w:hAnsi="Times New Roman" w:cs="Times New Roman"/>
          <w:sz w:val="24"/>
          <w:szCs w:val="24"/>
          <w:lang w:val="en-GB"/>
        </w:rPr>
        <w:t xml:space="preserve"> </w:t>
      </w:r>
      <w:r w:rsidR="0063129F" w:rsidRPr="00726A95">
        <w:rPr>
          <w:rFonts w:ascii="Times New Roman" w:eastAsia="Times New Roman" w:hAnsi="Times New Roman" w:cs="Times New Roman"/>
          <w:sz w:val="24"/>
          <w:szCs w:val="24"/>
          <w:lang w:val="en-GB"/>
        </w:rPr>
        <w:t>approaches to</w:t>
      </w:r>
      <w:r w:rsidR="00E52E3E" w:rsidRPr="00726A95">
        <w:rPr>
          <w:rFonts w:ascii="Times New Roman" w:eastAsia="Times New Roman" w:hAnsi="Times New Roman" w:cs="Times New Roman"/>
          <w:sz w:val="24"/>
          <w:szCs w:val="24"/>
          <w:lang w:val="en-GB"/>
        </w:rPr>
        <w:t xml:space="preserve"> designing</w:t>
      </w:r>
      <w:r w:rsidR="0063129F" w:rsidRPr="00726A95">
        <w:rPr>
          <w:rFonts w:ascii="Times New Roman" w:eastAsia="Times New Roman" w:hAnsi="Times New Roman" w:cs="Times New Roman"/>
          <w:sz w:val="24"/>
          <w:szCs w:val="24"/>
          <w:lang w:val="en-GB"/>
        </w:rPr>
        <w:t xml:space="preserve"> </w:t>
      </w:r>
      <w:r w:rsidR="00477025">
        <w:rPr>
          <w:rFonts w:ascii="Times New Roman" w:eastAsia="Times New Roman" w:hAnsi="Times New Roman" w:cs="Times New Roman"/>
          <w:sz w:val="24"/>
          <w:szCs w:val="24"/>
          <w:lang w:val="en-GB"/>
        </w:rPr>
        <w:t xml:space="preserve">applied research </w:t>
      </w:r>
      <w:r w:rsidR="00E52E3E" w:rsidRPr="00726A95">
        <w:rPr>
          <w:rFonts w:ascii="Times New Roman" w:eastAsia="Times New Roman" w:hAnsi="Times New Roman" w:cs="Times New Roman"/>
          <w:sz w:val="24"/>
          <w:szCs w:val="24"/>
          <w:lang w:val="en-GB"/>
        </w:rPr>
        <w:t>projects, nuclear technologies and new ecological theories.</w:t>
      </w:r>
    </w:p>
    <w:p w14:paraId="6A01DACE" w14:textId="218413EF" w:rsidR="00853E9B" w:rsidRPr="00726A95" w:rsidRDefault="00F8786F">
      <w:pPr>
        <w:numPr>
          <w:ilvl w:val="0"/>
          <w:numId w:val="3"/>
        </w:numPr>
        <w:spacing w:before="240" w:after="120" w:line="360" w:lineRule="auto"/>
        <w:contextualSpacing/>
        <w:jc w:val="both"/>
        <w:rPr>
          <w:rFonts w:ascii="Times New Roman" w:eastAsia="Times New Roman" w:hAnsi="Times New Roman" w:cs="Times New Roman"/>
          <w:b/>
          <w:sz w:val="24"/>
          <w:szCs w:val="24"/>
          <w:lang w:val="en-GB"/>
        </w:rPr>
      </w:pPr>
      <w:r w:rsidRPr="00726A95">
        <w:rPr>
          <w:rFonts w:ascii="Times New Roman" w:hAnsi="Times New Roman" w:cs="Times New Roman"/>
          <w:b/>
          <w:color w:val="1A1A1A"/>
          <w:sz w:val="24"/>
          <w:szCs w:val="24"/>
          <w:lang w:val="en-GB"/>
        </w:rPr>
        <w:t>Digitalising Contemporaneity: How to Respond to the Epistemological and Pragmatic Challenges of Computer-mediated Reality</w:t>
      </w:r>
      <w:r w:rsidR="000B3C89" w:rsidRPr="00726A95">
        <w:rPr>
          <w:rFonts w:ascii="Times New Roman" w:eastAsia="Times New Roman" w:hAnsi="Times New Roman" w:cs="Times New Roman"/>
          <w:b/>
          <w:sz w:val="24"/>
          <w:szCs w:val="24"/>
          <w:lang w:val="en-GB"/>
        </w:rPr>
        <w:t>?</w:t>
      </w:r>
    </w:p>
    <w:p w14:paraId="6433FEC1" w14:textId="52A85530" w:rsidR="00853E9B" w:rsidRPr="00726A95" w:rsidRDefault="00E52E3E">
      <w:pPr>
        <w:spacing w:before="240" w:after="120" w:line="360" w:lineRule="auto"/>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b/>
          <w:i/>
          <w:sz w:val="24"/>
          <w:szCs w:val="24"/>
          <w:lang w:val="en-GB"/>
        </w:rPr>
        <w:t>Thematic Focuses</w:t>
      </w:r>
      <w:r w:rsidR="000B3C89" w:rsidRPr="00726A95">
        <w:rPr>
          <w:rFonts w:ascii="Times New Roman" w:eastAsia="Times New Roman" w:hAnsi="Times New Roman" w:cs="Times New Roman"/>
          <w:b/>
          <w:i/>
          <w:sz w:val="24"/>
          <w:szCs w:val="24"/>
          <w:lang w:val="en-GB"/>
        </w:rPr>
        <w:t>:</w:t>
      </w:r>
      <w:r w:rsidR="000B3C89" w:rsidRPr="00726A95">
        <w:rPr>
          <w:rFonts w:ascii="Times New Roman" w:eastAsia="Times New Roman" w:hAnsi="Times New Roman" w:cs="Times New Roman"/>
          <w:sz w:val="24"/>
          <w:szCs w:val="24"/>
          <w:lang w:val="en-GB"/>
        </w:rPr>
        <w:t xml:space="preserve"> </w:t>
      </w:r>
      <w:r w:rsidR="00477025">
        <w:rPr>
          <w:rFonts w:ascii="Times New Roman" w:eastAsia="Times New Roman" w:hAnsi="Times New Roman" w:cs="Times New Roman"/>
          <w:sz w:val="24"/>
          <w:szCs w:val="24"/>
          <w:lang w:val="en-GB"/>
        </w:rPr>
        <w:t>the diffusion of</w:t>
      </w:r>
      <w:r w:rsidRPr="00726A95">
        <w:rPr>
          <w:rFonts w:ascii="Times New Roman" w:eastAsia="Times New Roman" w:hAnsi="Times New Roman" w:cs="Times New Roman"/>
          <w:sz w:val="24"/>
          <w:szCs w:val="24"/>
          <w:lang w:val="en-GB"/>
        </w:rPr>
        <w:t xml:space="preserve"> knowledge and digital economies, new forms of participation and the digital turn in the humanities and social sciences, the digital</w:t>
      </w:r>
      <w:r w:rsidR="00866112" w:rsidRPr="00726A95">
        <w:rPr>
          <w:rFonts w:ascii="Times New Roman" w:eastAsia="Times New Roman" w:hAnsi="Times New Roman" w:cs="Times New Roman"/>
          <w:sz w:val="24"/>
          <w:szCs w:val="24"/>
          <w:lang w:val="en-GB"/>
        </w:rPr>
        <w:t>isation of the</w:t>
      </w:r>
      <w:r w:rsidRPr="00726A95">
        <w:rPr>
          <w:rFonts w:ascii="Times New Roman" w:eastAsia="Times New Roman" w:hAnsi="Times New Roman" w:cs="Times New Roman"/>
          <w:sz w:val="24"/>
          <w:szCs w:val="24"/>
          <w:lang w:val="en-GB"/>
        </w:rPr>
        <w:t xml:space="preserve"> </w:t>
      </w:r>
      <w:r w:rsidRPr="00726A95">
        <w:rPr>
          <w:rFonts w:ascii="Times New Roman" w:eastAsia="Times New Roman" w:hAnsi="Times New Roman" w:cs="Times New Roman"/>
          <w:sz w:val="24"/>
          <w:szCs w:val="24"/>
          <w:lang w:val="en-GB"/>
        </w:rPr>
        <w:lastRenderedPageBreak/>
        <w:t xml:space="preserve">everyday and </w:t>
      </w:r>
      <w:r w:rsidR="00866112" w:rsidRPr="00726A95">
        <w:rPr>
          <w:rFonts w:ascii="Times New Roman" w:eastAsia="Times New Roman" w:hAnsi="Times New Roman" w:cs="Times New Roman"/>
          <w:sz w:val="24"/>
          <w:szCs w:val="24"/>
          <w:lang w:val="en-GB"/>
        </w:rPr>
        <w:t>informational</w:t>
      </w:r>
      <w:r w:rsidRPr="00726A95">
        <w:rPr>
          <w:rFonts w:ascii="Times New Roman" w:eastAsia="Times New Roman" w:hAnsi="Times New Roman" w:cs="Times New Roman"/>
          <w:sz w:val="24"/>
          <w:szCs w:val="24"/>
          <w:lang w:val="en-GB"/>
        </w:rPr>
        <w:t xml:space="preserve"> labour, communication and identity </w:t>
      </w:r>
      <w:r w:rsidR="00866112" w:rsidRPr="00726A95">
        <w:rPr>
          <w:rFonts w:ascii="Times New Roman" w:eastAsia="Times New Roman" w:hAnsi="Times New Roman" w:cs="Times New Roman"/>
          <w:sz w:val="24"/>
          <w:szCs w:val="24"/>
          <w:lang w:val="en-GB"/>
        </w:rPr>
        <w:t>in the digital milieu, computer games and new forms of art, curating data and crowdsourcing</w:t>
      </w:r>
      <w:r w:rsidR="000B3C89" w:rsidRPr="00726A95">
        <w:rPr>
          <w:rFonts w:ascii="Times New Roman" w:eastAsia="Times New Roman" w:hAnsi="Times New Roman" w:cs="Times New Roman"/>
          <w:sz w:val="24"/>
          <w:szCs w:val="24"/>
          <w:lang w:val="en-GB"/>
        </w:rPr>
        <w:t>.</w:t>
      </w:r>
    </w:p>
    <w:p w14:paraId="697415E2" w14:textId="1ED9011C" w:rsidR="00866112" w:rsidRPr="00726A95" w:rsidRDefault="00866112">
      <w:pPr>
        <w:spacing w:before="240" w:after="120" w:line="360" w:lineRule="auto"/>
        <w:jc w:val="both"/>
        <w:rPr>
          <w:rFonts w:ascii="Times New Roman" w:eastAsia="Times New Roman" w:hAnsi="Times New Roman" w:cs="Times New Roman"/>
          <w:i/>
          <w:sz w:val="24"/>
          <w:szCs w:val="24"/>
          <w:lang w:val="en-GB"/>
        </w:rPr>
      </w:pPr>
      <w:r w:rsidRPr="00726A95">
        <w:rPr>
          <w:rFonts w:ascii="Times New Roman" w:eastAsia="Times New Roman" w:hAnsi="Times New Roman" w:cs="Times New Roman"/>
          <w:i/>
          <w:sz w:val="24"/>
          <w:szCs w:val="24"/>
          <w:lang w:val="en-GB"/>
        </w:rPr>
        <w:t>Panels Will Be Formed on the Basis of the Applications Received</w:t>
      </w:r>
    </w:p>
    <w:p w14:paraId="36164D1C" w14:textId="4EC4F866" w:rsidR="00866112" w:rsidRPr="00726A95" w:rsidRDefault="00866112">
      <w:pPr>
        <w:spacing w:before="240" w:after="120" w:line="360" w:lineRule="auto"/>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sz w:val="24"/>
          <w:szCs w:val="24"/>
          <w:lang w:val="en-GB"/>
        </w:rPr>
        <w:t>Within the frame of the conference programme will be held workshops, open interactive lectures, round tables, and presentations of books and student research</w:t>
      </w:r>
      <w:r w:rsidR="0024588C" w:rsidRPr="00726A95">
        <w:rPr>
          <w:rFonts w:ascii="Times New Roman" w:eastAsia="Times New Roman" w:hAnsi="Times New Roman" w:cs="Times New Roman"/>
          <w:sz w:val="24"/>
          <w:szCs w:val="24"/>
          <w:lang w:val="en-GB"/>
        </w:rPr>
        <w:t>, cultural projects, etc.</w:t>
      </w:r>
    </w:p>
    <w:p w14:paraId="5702EF52" w14:textId="1F308762" w:rsidR="00853E9B" w:rsidRPr="00726A95" w:rsidRDefault="0024588C">
      <w:pPr>
        <w:spacing w:before="460" w:line="320" w:lineRule="auto"/>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b/>
          <w:sz w:val="24"/>
          <w:szCs w:val="24"/>
          <w:lang w:val="en-GB"/>
        </w:rPr>
        <w:t>Working Languages</w:t>
      </w:r>
      <w:r w:rsidR="000B3C89" w:rsidRPr="00726A95">
        <w:rPr>
          <w:rFonts w:ascii="Times New Roman" w:eastAsia="Times New Roman" w:hAnsi="Times New Roman" w:cs="Times New Roman"/>
          <w:b/>
          <w:sz w:val="24"/>
          <w:szCs w:val="24"/>
          <w:lang w:val="en-GB"/>
        </w:rPr>
        <w:t xml:space="preserve">: </w:t>
      </w:r>
      <w:r w:rsidRPr="00726A95">
        <w:rPr>
          <w:rFonts w:ascii="Times New Roman" w:eastAsia="Times New Roman" w:hAnsi="Times New Roman" w:cs="Times New Roman"/>
          <w:sz w:val="24"/>
          <w:szCs w:val="24"/>
          <w:lang w:val="en-GB"/>
        </w:rPr>
        <w:t xml:space="preserve">Russian, Belarusian, </w:t>
      </w:r>
      <w:proofErr w:type="gramStart"/>
      <w:r w:rsidRPr="00726A95">
        <w:rPr>
          <w:rFonts w:ascii="Times New Roman" w:eastAsia="Times New Roman" w:hAnsi="Times New Roman" w:cs="Times New Roman"/>
          <w:sz w:val="24"/>
          <w:szCs w:val="24"/>
          <w:lang w:val="en-GB"/>
        </w:rPr>
        <w:t>English</w:t>
      </w:r>
      <w:proofErr w:type="gramEnd"/>
      <w:r w:rsidR="000B3C89" w:rsidRPr="00726A95">
        <w:rPr>
          <w:rFonts w:ascii="Times New Roman" w:eastAsia="Times New Roman" w:hAnsi="Times New Roman" w:cs="Times New Roman"/>
          <w:sz w:val="24"/>
          <w:szCs w:val="24"/>
          <w:lang w:val="en-GB"/>
        </w:rPr>
        <w:t>.</w:t>
      </w:r>
    </w:p>
    <w:p w14:paraId="23C66F94" w14:textId="0E520465" w:rsidR="0024588C" w:rsidRPr="00726A95" w:rsidRDefault="0024588C">
      <w:pPr>
        <w:spacing w:before="460" w:line="360" w:lineRule="auto"/>
        <w:jc w:val="both"/>
        <w:rPr>
          <w:rFonts w:ascii="Times New Roman" w:eastAsia="Times New Roman" w:hAnsi="Times New Roman" w:cs="Times New Roman"/>
          <w:b/>
          <w:color w:val="5F497A" w:themeColor="accent4" w:themeShade="BF"/>
          <w:sz w:val="24"/>
          <w:szCs w:val="24"/>
          <w:lang w:val="en-GB"/>
        </w:rPr>
      </w:pPr>
      <w:r w:rsidRPr="00726A95">
        <w:rPr>
          <w:rFonts w:ascii="Times New Roman" w:eastAsia="Times New Roman" w:hAnsi="Times New Roman" w:cs="Times New Roman"/>
          <w:b/>
          <w:color w:val="5F497A" w:themeColor="accent4" w:themeShade="BF"/>
          <w:sz w:val="24"/>
          <w:szCs w:val="24"/>
          <w:lang w:val="en-GB"/>
        </w:rPr>
        <w:t>Procedure and Deadlines for Applications:</w:t>
      </w:r>
    </w:p>
    <w:p w14:paraId="4D801288" w14:textId="12B2D3A6" w:rsidR="0024588C" w:rsidRPr="00726A95" w:rsidRDefault="0024588C">
      <w:pPr>
        <w:spacing w:before="80" w:line="320" w:lineRule="auto"/>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sz w:val="24"/>
          <w:szCs w:val="24"/>
          <w:lang w:val="en-GB"/>
        </w:rPr>
        <w:t>Applications will be accepted from students of Bachelors’ and Masters’ programmes</w:t>
      </w:r>
      <w:r w:rsidR="00477025">
        <w:rPr>
          <w:rFonts w:ascii="Times New Roman" w:eastAsia="Times New Roman" w:hAnsi="Times New Roman" w:cs="Times New Roman"/>
          <w:sz w:val="24"/>
          <w:szCs w:val="24"/>
          <w:lang w:val="en-GB"/>
        </w:rPr>
        <w:t xml:space="preserve"> (or their equivalent)</w:t>
      </w:r>
      <w:r w:rsidRPr="00726A95">
        <w:rPr>
          <w:rFonts w:ascii="Times New Roman" w:eastAsia="Times New Roman" w:hAnsi="Times New Roman" w:cs="Times New Roman"/>
          <w:sz w:val="24"/>
          <w:szCs w:val="24"/>
          <w:lang w:val="en-GB"/>
        </w:rPr>
        <w:t xml:space="preserve">. Participation in the conference will be decided on the basis of a competitive selection process. </w:t>
      </w:r>
      <w:hyperlink r:id="rId7" w:history="1">
        <w:r w:rsidRPr="00872D71">
          <w:rPr>
            <w:rStyle w:val="Hyperlink"/>
            <w:rFonts w:ascii="Times New Roman" w:eastAsia="Times New Roman" w:hAnsi="Times New Roman" w:cs="Times New Roman"/>
            <w:sz w:val="24"/>
            <w:szCs w:val="24"/>
            <w:lang w:val="en-GB"/>
          </w:rPr>
          <w:t>Online appli</w:t>
        </w:r>
        <w:r w:rsidRPr="00872D71">
          <w:rPr>
            <w:rStyle w:val="Hyperlink"/>
            <w:rFonts w:ascii="Times New Roman" w:eastAsia="Times New Roman" w:hAnsi="Times New Roman" w:cs="Times New Roman"/>
            <w:sz w:val="24"/>
            <w:szCs w:val="24"/>
            <w:lang w:val="en-GB"/>
          </w:rPr>
          <w:t>c</w:t>
        </w:r>
        <w:r w:rsidRPr="00872D71">
          <w:rPr>
            <w:rStyle w:val="Hyperlink"/>
            <w:rFonts w:ascii="Times New Roman" w:eastAsia="Times New Roman" w:hAnsi="Times New Roman" w:cs="Times New Roman"/>
            <w:sz w:val="24"/>
            <w:szCs w:val="24"/>
            <w:lang w:val="en-GB"/>
          </w:rPr>
          <w:t>ations</w:t>
        </w:r>
      </w:hyperlink>
      <w:r w:rsidRPr="00726A95">
        <w:rPr>
          <w:rFonts w:ascii="Times New Roman" w:eastAsia="Times New Roman" w:hAnsi="Times New Roman" w:cs="Times New Roman"/>
          <w:sz w:val="24"/>
          <w:szCs w:val="24"/>
          <w:lang w:val="en-GB"/>
        </w:rPr>
        <w:t xml:space="preserve"> should </w:t>
      </w:r>
      <w:r w:rsidR="00477025">
        <w:rPr>
          <w:rFonts w:ascii="Times New Roman" w:eastAsia="Times New Roman" w:hAnsi="Times New Roman" w:cs="Times New Roman"/>
          <w:sz w:val="24"/>
          <w:szCs w:val="24"/>
          <w:lang w:val="en-GB"/>
        </w:rPr>
        <w:t>explain</w:t>
      </w:r>
      <w:r w:rsidRPr="00726A95">
        <w:rPr>
          <w:rFonts w:ascii="Times New Roman" w:eastAsia="Times New Roman" w:hAnsi="Times New Roman" w:cs="Times New Roman"/>
          <w:sz w:val="24"/>
          <w:szCs w:val="24"/>
          <w:lang w:val="en-GB"/>
        </w:rPr>
        <w:t xml:space="preserve"> the main theses of the presentation (max. 500 words). Priority will be given to papers that present t</w:t>
      </w:r>
      <w:bookmarkStart w:id="0" w:name="_GoBack"/>
      <w:bookmarkEnd w:id="0"/>
      <w:r w:rsidRPr="00726A95">
        <w:rPr>
          <w:rFonts w:ascii="Times New Roman" w:eastAsia="Times New Roman" w:hAnsi="Times New Roman" w:cs="Times New Roman"/>
          <w:sz w:val="24"/>
          <w:szCs w:val="24"/>
          <w:lang w:val="en-GB"/>
        </w:rPr>
        <w:t>he results of empirical research.</w:t>
      </w:r>
    </w:p>
    <w:p w14:paraId="452BAC89" w14:textId="46E1BC88" w:rsidR="00853E9B" w:rsidRPr="00726A95" w:rsidRDefault="0024588C" w:rsidP="0024588C">
      <w:pPr>
        <w:spacing w:before="80" w:line="320" w:lineRule="auto"/>
        <w:jc w:val="both"/>
        <w:rPr>
          <w:rFonts w:ascii="Times New Roman" w:eastAsia="Times New Roman" w:hAnsi="Times New Roman" w:cs="Times New Roman"/>
          <w:b/>
          <w:color w:val="5F497A"/>
          <w:sz w:val="24"/>
          <w:szCs w:val="24"/>
          <w:lang w:val="en-GB"/>
        </w:rPr>
      </w:pPr>
      <w:r w:rsidRPr="00726A95">
        <w:rPr>
          <w:rFonts w:ascii="Times New Roman" w:eastAsia="Times New Roman" w:hAnsi="Times New Roman" w:cs="Times New Roman"/>
          <w:sz w:val="24"/>
          <w:szCs w:val="24"/>
          <w:lang w:val="en-GB"/>
        </w:rPr>
        <w:t xml:space="preserve">The deadline for applications is – </w:t>
      </w:r>
      <w:r w:rsidR="000B3C89" w:rsidRPr="00726A95">
        <w:rPr>
          <w:rFonts w:ascii="Times New Roman" w:eastAsia="Times New Roman" w:hAnsi="Times New Roman" w:cs="Times New Roman"/>
          <w:b/>
          <w:color w:val="5F497A"/>
          <w:sz w:val="24"/>
          <w:szCs w:val="24"/>
          <w:lang w:val="en-GB"/>
        </w:rPr>
        <w:t>8</w:t>
      </w:r>
      <w:r w:rsidRPr="00726A95">
        <w:rPr>
          <w:rFonts w:ascii="Times New Roman" w:eastAsia="Times New Roman" w:hAnsi="Times New Roman" w:cs="Times New Roman"/>
          <w:b/>
          <w:color w:val="5F497A"/>
          <w:sz w:val="24"/>
          <w:szCs w:val="24"/>
          <w:vertAlign w:val="superscript"/>
          <w:lang w:val="en-GB"/>
        </w:rPr>
        <w:t>th</w:t>
      </w:r>
      <w:r w:rsidRPr="00726A95">
        <w:rPr>
          <w:rFonts w:ascii="Times New Roman" w:eastAsia="Times New Roman" w:hAnsi="Times New Roman" w:cs="Times New Roman"/>
          <w:b/>
          <w:color w:val="5F497A"/>
          <w:sz w:val="24"/>
          <w:szCs w:val="24"/>
          <w:lang w:val="en-GB"/>
        </w:rPr>
        <w:t xml:space="preserve"> March</w:t>
      </w:r>
      <w:r w:rsidR="000B3C89" w:rsidRPr="00726A95">
        <w:rPr>
          <w:rFonts w:ascii="Times New Roman" w:eastAsia="Times New Roman" w:hAnsi="Times New Roman" w:cs="Times New Roman"/>
          <w:b/>
          <w:color w:val="5F497A"/>
          <w:sz w:val="24"/>
          <w:szCs w:val="24"/>
          <w:lang w:val="en-GB"/>
        </w:rPr>
        <w:t xml:space="preserve"> </w:t>
      </w:r>
      <w:r w:rsidRPr="00726A95">
        <w:rPr>
          <w:rFonts w:ascii="Times New Roman" w:eastAsia="Times New Roman" w:hAnsi="Times New Roman" w:cs="Times New Roman"/>
          <w:b/>
          <w:color w:val="5F497A"/>
          <w:sz w:val="24"/>
          <w:szCs w:val="24"/>
          <w:lang w:val="en-GB"/>
        </w:rPr>
        <w:t>2018</w:t>
      </w:r>
      <w:r w:rsidR="000B3C89" w:rsidRPr="00726A95">
        <w:rPr>
          <w:rFonts w:ascii="Times New Roman" w:eastAsia="Times New Roman" w:hAnsi="Times New Roman" w:cs="Times New Roman"/>
          <w:color w:val="333333"/>
          <w:sz w:val="24"/>
          <w:szCs w:val="24"/>
          <w:lang w:val="en-GB"/>
        </w:rPr>
        <w:t xml:space="preserve">. </w:t>
      </w:r>
      <w:r w:rsidRPr="00726A95">
        <w:rPr>
          <w:rFonts w:ascii="Times New Roman" w:eastAsia="Times New Roman" w:hAnsi="Times New Roman" w:cs="Times New Roman"/>
          <w:color w:val="333333"/>
          <w:sz w:val="24"/>
          <w:szCs w:val="24"/>
          <w:lang w:val="en-GB"/>
        </w:rPr>
        <w:t xml:space="preserve">Applicants will be informed of the results of the selection process by </w:t>
      </w:r>
      <w:r w:rsidR="000B3C89" w:rsidRPr="00726A95">
        <w:rPr>
          <w:rFonts w:ascii="Times New Roman" w:eastAsia="Times New Roman" w:hAnsi="Times New Roman" w:cs="Times New Roman"/>
          <w:b/>
          <w:color w:val="5F497A"/>
          <w:sz w:val="24"/>
          <w:szCs w:val="24"/>
          <w:lang w:val="en-GB"/>
        </w:rPr>
        <w:t>17</w:t>
      </w:r>
      <w:r w:rsidRPr="00726A95">
        <w:rPr>
          <w:rFonts w:ascii="Times New Roman" w:eastAsia="Times New Roman" w:hAnsi="Times New Roman" w:cs="Times New Roman"/>
          <w:b/>
          <w:color w:val="5F497A"/>
          <w:sz w:val="24"/>
          <w:szCs w:val="24"/>
          <w:vertAlign w:val="superscript"/>
          <w:lang w:val="en-GB"/>
        </w:rPr>
        <w:t>th</w:t>
      </w:r>
      <w:r w:rsidRPr="00726A95">
        <w:rPr>
          <w:rFonts w:ascii="Times New Roman" w:eastAsia="Times New Roman" w:hAnsi="Times New Roman" w:cs="Times New Roman"/>
          <w:b/>
          <w:color w:val="5F497A"/>
          <w:sz w:val="24"/>
          <w:szCs w:val="24"/>
          <w:lang w:val="en-GB"/>
        </w:rPr>
        <w:t xml:space="preserve"> March</w:t>
      </w:r>
      <w:r w:rsidR="000B3C89" w:rsidRPr="00726A95">
        <w:rPr>
          <w:rFonts w:ascii="Times New Roman" w:eastAsia="Times New Roman" w:hAnsi="Times New Roman" w:cs="Times New Roman"/>
          <w:b/>
          <w:color w:val="5F497A"/>
          <w:sz w:val="24"/>
          <w:szCs w:val="24"/>
          <w:lang w:val="en-GB"/>
        </w:rPr>
        <w:t xml:space="preserve"> </w:t>
      </w:r>
      <w:r w:rsidRPr="00726A95">
        <w:rPr>
          <w:rFonts w:ascii="Times New Roman" w:eastAsia="Times New Roman" w:hAnsi="Times New Roman" w:cs="Times New Roman"/>
          <w:b/>
          <w:color w:val="5F497A"/>
          <w:sz w:val="24"/>
          <w:szCs w:val="24"/>
          <w:lang w:val="en-GB"/>
        </w:rPr>
        <w:t>2018</w:t>
      </w:r>
      <w:r w:rsidR="000B3C89" w:rsidRPr="00726A95">
        <w:rPr>
          <w:rFonts w:ascii="Times New Roman" w:eastAsia="Times New Roman" w:hAnsi="Times New Roman" w:cs="Times New Roman"/>
          <w:b/>
          <w:color w:val="5F497A"/>
          <w:sz w:val="24"/>
          <w:szCs w:val="24"/>
          <w:lang w:val="en-GB"/>
        </w:rPr>
        <w:t>.</w:t>
      </w:r>
    </w:p>
    <w:p w14:paraId="5D0A8A77" w14:textId="5EA3EDD4" w:rsidR="0024588C" w:rsidRPr="00726A95" w:rsidRDefault="0024588C">
      <w:pPr>
        <w:spacing w:before="460" w:line="320" w:lineRule="auto"/>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sz w:val="24"/>
          <w:szCs w:val="24"/>
          <w:lang w:val="en-GB"/>
        </w:rPr>
        <w:t xml:space="preserve">Participation in the conference is free of charge. Participants will be expected to come to Vilnius and make their presentations in </w:t>
      </w:r>
      <w:r w:rsidR="00482872" w:rsidRPr="00726A95">
        <w:rPr>
          <w:rFonts w:ascii="Times New Roman" w:eastAsia="Times New Roman" w:hAnsi="Times New Roman" w:cs="Times New Roman"/>
          <w:sz w:val="24"/>
          <w:szCs w:val="24"/>
          <w:lang w:val="en-GB"/>
        </w:rPr>
        <w:t>person.</w:t>
      </w:r>
    </w:p>
    <w:p w14:paraId="4B1BC4EA" w14:textId="38CCE36D" w:rsidR="00853E9B" w:rsidRPr="00726A95" w:rsidRDefault="00482872">
      <w:pPr>
        <w:spacing w:before="460" w:line="320" w:lineRule="auto"/>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b/>
          <w:color w:val="5F497A" w:themeColor="accent4" w:themeShade="BF"/>
          <w:sz w:val="24"/>
          <w:szCs w:val="24"/>
          <w:lang w:val="en-GB"/>
        </w:rPr>
        <w:t>Conference Location</w:t>
      </w:r>
      <w:r w:rsidR="000B3C89" w:rsidRPr="00726A95">
        <w:rPr>
          <w:rFonts w:ascii="Times New Roman" w:eastAsia="Times New Roman" w:hAnsi="Times New Roman" w:cs="Times New Roman"/>
          <w:b/>
          <w:color w:val="5F497A" w:themeColor="accent4" w:themeShade="BF"/>
          <w:sz w:val="24"/>
          <w:szCs w:val="24"/>
          <w:lang w:val="en-GB"/>
        </w:rPr>
        <w:t>:</w:t>
      </w:r>
      <w:r w:rsidR="000B3C89" w:rsidRPr="00726A95">
        <w:rPr>
          <w:rFonts w:ascii="Times New Roman" w:eastAsia="Times New Roman" w:hAnsi="Times New Roman" w:cs="Times New Roman"/>
          <w:color w:val="5F497A" w:themeColor="accent4" w:themeShade="BF"/>
          <w:sz w:val="24"/>
          <w:szCs w:val="24"/>
          <w:lang w:val="en-GB"/>
        </w:rPr>
        <w:t xml:space="preserve"> </w:t>
      </w:r>
      <w:r w:rsidRPr="00726A95">
        <w:rPr>
          <w:rFonts w:ascii="Times New Roman" w:eastAsia="Times New Roman" w:hAnsi="Times New Roman" w:cs="Times New Roman"/>
          <w:sz w:val="24"/>
          <w:szCs w:val="24"/>
          <w:lang w:val="en-GB"/>
        </w:rPr>
        <w:t xml:space="preserve">the Main Campus of the European Humanities </w:t>
      </w:r>
      <w:r w:rsidR="00A80A6C">
        <w:rPr>
          <w:rFonts w:ascii="Times New Roman" w:eastAsia="Times New Roman" w:hAnsi="Times New Roman" w:cs="Times New Roman"/>
          <w:sz w:val="24"/>
          <w:szCs w:val="24"/>
          <w:lang w:val="en-GB"/>
        </w:rPr>
        <w:t>University</w:t>
      </w:r>
    </w:p>
    <w:p w14:paraId="7D38BBAF" w14:textId="019741C5" w:rsidR="00482872" w:rsidRPr="00726A95" w:rsidRDefault="00482872">
      <w:pPr>
        <w:spacing w:before="460" w:line="360" w:lineRule="auto"/>
        <w:jc w:val="both"/>
        <w:rPr>
          <w:rFonts w:ascii="Times New Roman" w:eastAsia="Times New Roman" w:hAnsi="Times New Roman" w:cs="Times New Roman"/>
          <w:b/>
          <w:color w:val="5F497A" w:themeColor="accent4" w:themeShade="BF"/>
          <w:sz w:val="24"/>
          <w:szCs w:val="24"/>
          <w:lang w:val="en-GB"/>
        </w:rPr>
      </w:pPr>
      <w:r w:rsidRPr="00726A95">
        <w:rPr>
          <w:rFonts w:ascii="Times New Roman" w:eastAsia="Times New Roman" w:hAnsi="Times New Roman" w:cs="Times New Roman"/>
          <w:b/>
          <w:color w:val="5F497A" w:themeColor="accent4" w:themeShade="BF"/>
          <w:sz w:val="24"/>
          <w:szCs w:val="24"/>
          <w:lang w:val="en-GB"/>
        </w:rPr>
        <w:t>Visa Support</w:t>
      </w:r>
    </w:p>
    <w:p w14:paraId="22C2DE5C" w14:textId="3291AFE0" w:rsidR="00482872" w:rsidRPr="00726A95" w:rsidRDefault="00482872">
      <w:pPr>
        <w:spacing w:before="80" w:line="320" w:lineRule="auto"/>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sz w:val="24"/>
          <w:szCs w:val="24"/>
          <w:lang w:val="en-GB"/>
        </w:rPr>
        <w:t xml:space="preserve">Students who need visa support should provide their passport details in their application </w:t>
      </w:r>
    </w:p>
    <w:p w14:paraId="6F9ABDC0" w14:textId="082A7112" w:rsidR="00853E9B" w:rsidRPr="00726A95" w:rsidRDefault="00482872">
      <w:pPr>
        <w:spacing w:before="460" w:line="360" w:lineRule="auto"/>
        <w:jc w:val="both"/>
        <w:rPr>
          <w:rFonts w:ascii="Times New Roman" w:eastAsia="Times New Roman" w:hAnsi="Times New Roman" w:cs="Times New Roman"/>
          <w:b/>
          <w:color w:val="5F497A" w:themeColor="accent4" w:themeShade="BF"/>
          <w:sz w:val="24"/>
          <w:szCs w:val="24"/>
          <w:lang w:val="en-GB"/>
        </w:rPr>
      </w:pPr>
      <w:r w:rsidRPr="00726A95">
        <w:rPr>
          <w:rFonts w:ascii="Times New Roman" w:eastAsia="Times New Roman" w:hAnsi="Times New Roman" w:cs="Times New Roman"/>
          <w:b/>
          <w:color w:val="5F497A" w:themeColor="accent4" w:themeShade="BF"/>
          <w:sz w:val="24"/>
          <w:szCs w:val="24"/>
          <w:lang w:val="en-GB"/>
        </w:rPr>
        <w:t>Travel costs</w:t>
      </w:r>
    </w:p>
    <w:p w14:paraId="0A19E10E" w14:textId="58BD9F20" w:rsidR="000B3C89" w:rsidRDefault="00482872" w:rsidP="00482872">
      <w:pPr>
        <w:spacing w:before="80" w:line="320" w:lineRule="auto"/>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sz w:val="24"/>
          <w:szCs w:val="24"/>
          <w:lang w:val="en-GB"/>
        </w:rPr>
        <w:t>Participants must cover their own travel costs. EHU does not have the possibility to provide travel grants for participants.</w:t>
      </w:r>
    </w:p>
    <w:p w14:paraId="0166EB0B" w14:textId="77777777" w:rsidR="00AF621B" w:rsidRDefault="00AF621B" w:rsidP="00482872">
      <w:pPr>
        <w:spacing w:before="80" w:line="320" w:lineRule="auto"/>
        <w:jc w:val="both"/>
        <w:rPr>
          <w:rFonts w:ascii="Times New Roman" w:eastAsia="Times New Roman" w:hAnsi="Times New Roman" w:cs="Times New Roman"/>
          <w:sz w:val="24"/>
          <w:szCs w:val="24"/>
          <w:lang w:val="en-GB"/>
        </w:rPr>
      </w:pPr>
    </w:p>
    <w:p w14:paraId="6453C0A3" w14:textId="77777777" w:rsidR="00AF621B" w:rsidRPr="00726A95" w:rsidRDefault="00AF621B" w:rsidP="00482872">
      <w:pPr>
        <w:spacing w:before="80" w:line="320" w:lineRule="auto"/>
        <w:jc w:val="both"/>
        <w:rPr>
          <w:rFonts w:ascii="Times New Roman" w:eastAsia="Times New Roman" w:hAnsi="Times New Roman" w:cs="Times New Roman"/>
          <w:sz w:val="24"/>
          <w:szCs w:val="24"/>
          <w:lang w:val="en-GB"/>
        </w:rPr>
      </w:pPr>
    </w:p>
    <w:p w14:paraId="1DDB82E5" w14:textId="0A2A5618" w:rsidR="00853E9B" w:rsidRPr="00726A95" w:rsidRDefault="00482872">
      <w:pPr>
        <w:spacing w:before="460" w:line="360" w:lineRule="auto"/>
        <w:jc w:val="both"/>
        <w:rPr>
          <w:rFonts w:ascii="Times New Roman" w:eastAsia="Times New Roman" w:hAnsi="Times New Roman" w:cs="Times New Roman"/>
          <w:b/>
          <w:color w:val="5F497A" w:themeColor="accent4" w:themeShade="BF"/>
          <w:sz w:val="24"/>
          <w:szCs w:val="24"/>
          <w:lang w:val="en-GB"/>
        </w:rPr>
      </w:pPr>
      <w:r w:rsidRPr="00726A95">
        <w:rPr>
          <w:rFonts w:ascii="Times New Roman" w:eastAsia="Times New Roman" w:hAnsi="Times New Roman" w:cs="Times New Roman"/>
          <w:b/>
          <w:color w:val="5F497A" w:themeColor="accent4" w:themeShade="BF"/>
          <w:sz w:val="24"/>
          <w:szCs w:val="24"/>
          <w:lang w:val="en-GB"/>
        </w:rPr>
        <w:lastRenderedPageBreak/>
        <w:t>Accommodation</w:t>
      </w:r>
    </w:p>
    <w:p w14:paraId="15358BC5" w14:textId="49C0552B" w:rsidR="00482872" w:rsidRPr="00726A95" w:rsidRDefault="00A81615">
      <w:pPr>
        <w:spacing w:before="80" w:line="320" w:lineRule="auto"/>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sz w:val="24"/>
          <w:szCs w:val="24"/>
          <w:lang w:val="en-GB"/>
        </w:rPr>
        <w:t>For the duration of the conference all participants are provided with accommodation in low-cost hotels or hostels (free of charge for the 2 nights – 4-6 May). The university does not cover the costs of accommodation outside these dates.</w:t>
      </w:r>
    </w:p>
    <w:p w14:paraId="77B80EAA" w14:textId="6F0BED24" w:rsidR="00853E9B" w:rsidRPr="00726A95" w:rsidRDefault="00A81615">
      <w:pPr>
        <w:spacing w:before="460" w:line="360" w:lineRule="auto"/>
        <w:jc w:val="both"/>
        <w:rPr>
          <w:rFonts w:ascii="Times New Roman" w:eastAsia="Times New Roman" w:hAnsi="Times New Roman" w:cs="Times New Roman"/>
          <w:b/>
          <w:color w:val="5F497A" w:themeColor="accent4" w:themeShade="BF"/>
          <w:sz w:val="24"/>
          <w:szCs w:val="24"/>
          <w:lang w:val="en-GB"/>
        </w:rPr>
      </w:pPr>
      <w:r w:rsidRPr="00726A95">
        <w:rPr>
          <w:rFonts w:ascii="Times New Roman" w:eastAsia="Times New Roman" w:hAnsi="Times New Roman" w:cs="Times New Roman"/>
          <w:b/>
          <w:color w:val="5F497A" w:themeColor="accent4" w:themeShade="BF"/>
          <w:sz w:val="24"/>
          <w:szCs w:val="24"/>
          <w:lang w:val="en-GB"/>
        </w:rPr>
        <w:t>Meals</w:t>
      </w:r>
    </w:p>
    <w:p w14:paraId="37956E79" w14:textId="1FF2DCD6" w:rsidR="00A81615" w:rsidRPr="00726A95" w:rsidRDefault="00A81615">
      <w:pPr>
        <w:spacing w:before="80" w:line="320" w:lineRule="auto"/>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sz w:val="24"/>
          <w:szCs w:val="24"/>
          <w:lang w:val="en-GB"/>
        </w:rPr>
        <w:t>Coffee breaks will be organised during the conference panels. Participants must cover other food associated costs themselves. There will be no daily allowance provided.</w:t>
      </w:r>
    </w:p>
    <w:p w14:paraId="46945022" w14:textId="46E47B9B" w:rsidR="000E2777" w:rsidRPr="00726A95" w:rsidRDefault="000E2777" w:rsidP="000E2777">
      <w:pPr>
        <w:spacing w:before="460" w:line="360" w:lineRule="auto"/>
        <w:jc w:val="both"/>
        <w:rPr>
          <w:rFonts w:ascii="Times New Roman" w:eastAsia="Times New Roman" w:hAnsi="Times New Roman" w:cs="Times New Roman"/>
          <w:b/>
          <w:color w:val="5F497A" w:themeColor="accent4" w:themeShade="BF"/>
          <w:sz w:val="24"/>
          <w:szCs w:val="24"/>
          <w:lang w:val="en-GB"/>
        </w:rPr>
      </w:pPr>
      <w:r w:rsidRPr="00726A95">
        <w:rPr>
          <w:rFonts w:ascii="Times New Roman" w:eastAsia="Times New Roman" w:hAnsi="Times New Roman" w:cs="Times New Roman"/>
          <w:b/>
          <w:color w:val="5F497A" w:themeColor="accent4" w:themeShade="BF"/>
          <w:sz w:val="24"/>
          <w:szCs w:val="24"/>
          <w:lang w:val="en-GB"/>
        </w:rPr>
        <w:t>Publications</w:t>
      </w:r>
    </w:p>
    <w:p w14:paraId="4666B8BC" w14:textId="149A3146" w:rsidR="000E2777" w:rsidRPr="00726A95" w:rsidRDefault="00477025">
      <w:pPr>
        <w:spacing w:before="80" w:line="32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w:t>
      </w:r>
      <w:r w:rsidR="000E2777" w:rsidRPr="00726A95">
        <w:rPr>
          <w:rFonts w:ascii="Times New Roman" w:eastAsia="Times New Roman" w:hAnsi="Times New Roman" w:cs="Times New Roman"/>
          <w:sz w:val="24"/>
          <w:szCs w:val="24"/>
          <w:lang w:val="en-GB"/>
        </w:rPr>
        <w:t xml:space="preserve"> summaries of papers submitted as applications </w:t>
      </w:r>
      <w:r>
        <w:rPr>
          <w:rFonts w:ascii="Times New Roman" w:eastAsia="Times New Roman" w:hAnsi="Times New Roman" w:cs="Times New Roman"/>
          <w:sz w:val="24"/>
          <w:szCs w:val="24"/>
          <w:lang w:val="en-GB"/>
        </w:rPr>
        <w:t>will not be published</w:t>
      </w:r>
      <w:r w:rsidR="000E2777" w:rsidRPr="00726A95">
        <w:rPr>
          <w:rFonts w:ascii="Times New Roman" w:eastAsia="Times New Roman" w:hAnsi="Times New Roman" w:cs="Times New Roman"/>
          <w:sz w:val="24"/>
          <w:szCs w:val="24"/>
          <w:lang w:val="en-GB"/>
        </w:rPr>
        <w:t>. After the conference, an o</w:t>
      </w:r>
      <w:r>
        <w:rPr>
          <w:rFonts w:ascii="Times New Roman" w:eastAsia="Times New Roman" w:hAnsi="Times New Roman" w:cs="Times New Roman"/>
          <w:sz w:val="24"/>
          <w:szCs w:val="24"/>
          <w:lang w:val="en-GB"/>
        </w:rPr>
        <w:t>nline-publication of articles by</w:t>
      </w:r>
      <w:r w:rsidR="000E2777" w:rsidRPr="00726A95">
        <w:rPr>
          <w:rFonts w:ascii="Times New Roman" w:eastAsia="Times New Roman" w:hAnsi="Times New Roman" w:cs="Times New Roman"/>
          <w:sz w:val="24"/>
          <w:szCs w:val="24"/>
          <w:lang w:val="en-GB"/>
        </w:rPr>
        <w:t xml:space="preserve"> conference participants is planned. The procedure for being included in the publication is as follows:</w:t>
      </w:r>
    </w:p>
    <w:p w14:paraId="670FA5EF" w14:textId="5A9D1A81" w:rsidR="000E2777" w:rsidRPr="00726A95" w:rsidRDefault="000E2777">
      <w:pPr>
        <w:numPr>
          <w:ilvl w:val="0"/>
          <w:numId w:val="1"/>
        </w:numPr>
        <w:spacing w:before="240" w:after="120" w:line="360" w:lineRule="auto"/>
        <w:contextualSpacing/>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sz w:val="24"/>
          <w:szCs w:val="24"/>
          <w:lang w:val="en-GB"/>
        </w:rPr>
        <w:t>You make a presentation at the conference;</w:t>
      </w:r>
    </w:p>
    <w:p w14:paraId="586CA259" w14:textId="0900CC29" w:rsidR="000E2777" w:rsidRPr="00726A95" w:rsidRDefault="000E2777">
      <w:pPr>
        <w:numPr>
          <w:ilvl w:val="0"/>
          <w:numId w:val="1"/>
        </w:numPr>
        <w:spacing w:before="240" w:after="120" w:line="360" w:lineRule="auto"/>
        <w:contextualSpacing/>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sz w:val="24"/>
          <w:szCs w:val="24"/>
          <w:lang w:val="en-GB"/>
        </w:rPr>
        <w:t>The chair of the panel recommends your paper for publication (only the best papers will be recommended)</w:t>
      </w:r>
      <w:r w:rsidR="00726A95" w:rsidRPr="00726A95">
        <w:rPr>
          <w:rFonts w:ascii="Times New Roman" w:eastAsia="Times New Roman" w:hAnsi="Times New Roman" w:cs="Times New Roman"/>
          <w:sz w:val="24"/>
          <w:szCs w:val="24"/>
          <w:lang w:val="en-GB"/>
        </w:rPr>
        <w:t>;</w:t>
      </w:r>
    </w:p>
    <w:p w14:paraId="3DD7F22E" w14:textId="1472890F" w:rsidR="000E2777" w:rsidRPr="00726A95" w:rsidRDefault="00726A95">
      <w:pPr>
        <w:numPr>
          <w:ilvl w:val="0"/>
          <w:numId w:val="1"/>
        </w:numPr>
        <w:spacing w:before="240" w:after="120" w:line="360" w:lineRule="auto"/>
        <w:contextualSpacing/>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sz w:val="24"/>
          <w:szCs w:val="24"/>
          <w:lang w:val="en-GB"/>
        </w:rPr>
        <w:t>You rework and submit your paper to the panel chair by the stipulated deadline;</w:t>
      </w:r>
    </w:p>
    <w:p w14:paraId="7EA4EDD9" w14:textId="6C6D7F53" w:rsidR="00726A95" w:rsidRPr="00726A95" w:rsidRDefault="00726A95">
      <w:pPr>
        <w:numPr>
          <w:ilvl w:val="0"/>
          <w:numId w:val="1"/>
        </w:numPr>
        <w:spacing w:before="240" w:after="120" w:line="360" w:lineRule="auto"/>
        <w:contextualSpacing/>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sz w:val="24"/>
          <w:szCs w:val="24"/>
          <w:lang w:val="en-GB"/>
        </w:rPr>
        <w:t>The chair of the panel accepts or refuses your paper, or makes recommendations and propositions for its improvement;</w:t>
      </w:r>
    </w:p>
    <w:p w14:paraId="5FA5885F" w14:textId="60400603" w:rsidR="00726A95" w:rsidRPr="00726A95" w:rsidRDefault="00726A95">
      <w:pPr>
        <w:numPr>
          <w:ilvl w:val="0"/>
          <w:numId w:val="1"/>
        </w:numPr>
        <w:spacing w:before="240" w:after="120" w:line="360" w:lineRule="auto"/>
        <w:contextualSpacing/>
        <w:jc w:val="both"/>
        <w:rPr>
          <w:rFonts w:ascii="Times New Roman" w:eastAsia="Times New Roman" w:hAnsi="Times New Roman" w:cs="Times New Roman"/>
          <w:sz w:val="24"/>
          <w:szCs w:val="24"/>
          <w:lang w:val="en-GB"/>
        </w:rPr>
      </w:pPr>
      <w:r w:rsidRPr="00726A95">
        <w:rPr>
          <w:rFonts w:ascii="Times New Roman" w:eastAsia="Times New Roman" w:hAnsi="Times New Roman" w:cs="Times New Roman"/>
          <w:sz w:val="24"/>
          <w:szCs w:val="24"/>
          <w:lang w:val="en-GB"/>
        </w:rPr>
        <w:t>The publication undergoes final editing.</w:t>
      </w:r>
    </w:p>
    <w:p w14:paraId="21269840" w14:textId="3EB3FC1A" w:rsidR="00853E9B" w:rsidRPr="00726A95" w:rsidRDefault="00726A95">
      <w:pPr>
        <w:spacing w:before="460" w:line="360" w:lineRule="auto"/>
        <w:jc w:val="both"/>
        <w:rPr>
          <w:rFonts w:ascii="Times New Roman" w:eastAsia="Times New Roman" w:hAnsi="Times New Roman" w:cs="Times New Roman"/>
          <w:b/>
          <w:color w:val="5F497A" w:themeColor="accent4" w:themeShade="BF"/>
          <w:sz w:val="24"/>
          <w:szCs w:val="24"/>
          <w:lang w:val="en-GB"/>
        </w:rPr>
      </w:pPr>
      <w:r w:rsidRPr="00726A95">
        <w:rPr>
          <w:rFonts w:ascii="Times New Roman" w:eastAsia="Times New Roman" w:hAnsi="Times New Roman" w:cs="Times New Roman"/>
          <w:b/>
          <w:color w:val="5F497A" w:themeColor="accent4" w:themeShade="BF"/>
          <w:sz w:val="24"/>
          <w:szCs w:val="24"/>
          <w:lang w:val="en-GB"/>
        </w:rPr>
        <w:t>Contacts</w:t>
      </w:r>
    </w:p>
    <w:p w14:paraId="60AB8280" w14:textId="13A19EDA" w:rsidR="00853E9B" w:rsidRPr="00726A95" w:rsidRDefault="00726A95" w:rsidP="00726A95">
      <w:pPr>
        <w:spacing w:before="80" w:line="320" w:lineRule="auto"/>
        <w:jc w:val="both"/>
        <w:rPr>
          <w:rFonts w:ascii="Times New Roman" w:eastAsia="Times New Roman" w:hAnsi="Times New Roman" w:cs="Times New Roman"/>
          <w:color w:val="333333"/>
          <w:sz w:val="24"/>
          <w:szCs w:val="24"/>
          <w:lang w:val="en-GB"/>
        </w:rPr>
      </w:pPr>
      <w:r w:rsidRPr="00726A95">
        <w:rPr>
          <w:rFonts w:ascii="Times New Roman" w:eastAsia="Times New Roman" w:hAnsi="Times New Roman" w:cs="Times New Roman"/>
          <w:color w:val="333333"/>
          <w:sz w:val="24"/>
          <w:szCs w:val="24"/>
          <w:lang w:val="en-GB"/>
        </w:rPr>
        <w:t>Contact address:</w:t>
      </w:r>
      <w:r w:rsidR="000B3C89" w:rsidRPr="00726A95">
        <w:rPr>
          <w:rFonts w:ascii="Times New Roman" w:eastAsia="Times New Roman" w:hAnsi="Times New Roman" w:cs="Times New Roman"/>
          <w:color w:val="333333"/>
          <w:sz w:val="24"/>
          <w:szCs w:val="24"/>
          <w:lang w:val="en-GB"/>
        </w:rPr>
        <w:t xml:space="preserve"> </w:t>
      </w:r>
      <w:proofErr w:type="spellStart"/>
      <w:r w:rsidR="000B3C89" w:rsidRPr="00726A95">
        <w:rPr>
          <w:rFonts w:ascii="Times New Roman" w:eastAsia="Times New Roman" w:hAnsi="Times New Roman" w:cs="Times New Roman"/>
          <w:i/>
          <w:color w:val="00529B"/>
          <w:sz w:val="24"/>
          <w:szCs w:val="24"/>
          <w:lang w:val="en-GB"/>
        </w:rPr>
        <w:t>studentconference@ehu.lt</w:t>
      </w:r>
      <w:proofErr w:type="spellEnd"/>
      <w:r w:rsidR="000B3C89" w:rsidRPr="00726A95">
        <w:rPr>
          <w:rFonts w:ascii="Times New Roman" w:eastAsia="Times New Roman" w:hAnsi="Times New Roman" w:cs="Times New Roman"/>
          <w:color w:val="333333"/>
          <w:sz w:val="24"/>
          <w:szCs w:val="24"/>
          <w:lang w:val="en-GB"/>
        </w:rPr>
        <w:t xml:space="preserve">. </w:t>
      </w:r>
      <w:r w:rsidRPr="00726A95">
        <w:rPr>
          <w:rFonts w:ascii="Times New Roman" w:eastAsia="Times New Roman" w:hAnsi="Times New Roman" w:cs="Times New Roman"/>
          <w:color w:val="333333"/>
          <w:sz w:val="24"/>
          <w:szCs w:val="24"/>
          <w:lang w:val="en-GB"/>
        </w:rPr>
        <w:t>Follow updates on our sites on social media:</w:t>
      </w:r>
      <w:r w:rsidR="000B3C89" w:rsidRPr="00726A95">
        <w:rPr>
          <w:rFonts w:ascii="Times New Roman" w:eastAsia="Times New Roman" w:hAnsi="Times New Roman" w:cs="Times New Roman"/>
          <w:color w:val="333333"/>
          <w:sz w:val="24"/>
          <w:szCs w:val="24"/>
          <w:lang w:val="en-GB"/>
        </w:rPr>
        <w:t xml:space="preserve"> </w:t>
      </w:r>
      <w:hyperlink r:id="rId8">
        <w:r w:rsidR="000B3C89" w:rsidRPr="00726A95">
          <w:rPr>
            <w:rFonts w:ascii="Times New Roman" w:eastAsia="Times New Roman" w:hAnsi="Times New Roman" w:cs="Times New Roman"/>
            <w:color w:val="00529B"/>
            <w:sz w:val="24"/>
            <w:szCs w:val="24"/>
            <w:lang w:val="en-GB"/>
          </w:rPr>
          <w:t>VK</w:t>
        </w:r>
      </w:hyperlink>
      <w:r w:rsidR="000B3C89" w:rsidRPr="00726A95">
        <w:rPr>
          <w:rFonts w:ascii="Times New Roman" w:eastAsia="Times New Roman" w:hAnsi="Times New Roman" w:cs="Times New Roman"/>
          <w:color w:val="333333"/>
          <w:sz w:val="24"/>
          <w:szCs w:val="24"/>
          <w:lang w:val="en-GB"/>
        </w:rPr>
        <w:t xml:space="preserve">, </w:t>
      </w:r>
      <w:hyperlink r:id="rId9">
        <w:r w:rsidR="000B3C89" w:rsidRPr="00726A95">
          <w:rPr>
            <w:rFonts w:ascii="Times New Roman" w:eastAsia="Times New Roman" w:hAnsi="Times New Roman" w:cs="Times New Roman"/>
            <w:color w:val="00529B"/>
            <w:sz w:val="24"/>
            <w:szCs w:val="24"/>
            <w:lang w:val="en-GB"/>
          </w:rPr>
          <w:t>FB</w:t>
        </w:r>
      </w:hyperlink>
      <w:r w:rsidR="000B3C89" w:rsidRPr="00726A95">
        <w:rPr>
          <w:rFonts w:ascii="Times New Roman" w:eastAsia="Times New Roman" w:hAnsi="Times New Roman" w:cs="Times New Roman"/>
          <w:color w:val="333333"/>
          <w:sz w:val="24"/>
          <w:szCs w:val="24"/>
          <w:lang w:val="en-GB"/>
        </w:rPr>
        <w:t xml:space="preserve">, </w:t>
      </w:r>
      <w:proofErr w:type="spellStart"/>
      <w:r w:rsidR="000B3C89" w:rsidRPr="00726A95">
        <w:rPr>
          <w:rFonts w:ascii="Times New Roman" w:eastAsia="Times New Roman" w:hAnsi="Times New Roman" w:cs="Times New Roman"/>
          <w:color w:val="333333"/>
          <w:sz w:val="24"/>
          <w:szCs w:val="24"/>
          <w:lang w:val="en-GB"/>
        </w:rPr>
        <w:t>а</w:t>
      </w:r>
      <w:r w:rsidRPr="00726A95">
        <w:rPr>
          <w:rFonts w:ascii="Times New Roman" w:eastAsia="Times New Roman" w:hAnsi="Times New Roman" w:cs="Times New Roman"/>
          <w:color w:val="333333"/>
          <w:sz w:val="24"/>
          <w:szCs w:val="24"/>
          <w:lang w:val="en-GB"/>
        </w:rPr>
        <w:t>nd</w:t>
      </w:r>
      <w:proofErr w:type="spellEnd"/>
      <w:r w:rsidRPr="00726A95">
        <w:rPr>
          <w:rFonts w:ascii="Times New Roman" w:eastAsia="Times New Roman" w:hAnsi="Times New Roman" w:cs="Times New Roman"/>
          <w:color w:val="333333"/>
          <w:sz w:val="24"/>
          <w:szCs w:val="24"/>
          <w:lang w:val="en-GB"/>
        </w:rPr>
        <w:t xml:space="preserve"> also on the </w:t>
      </w:r>
      <w:hyperlink r:id="rId10" w:history="1">
        <w:r w:rsidRPr="00872D71">
          <w:rPr>
            <w:rStyle w:val="Hyperlink"/>
            <w:rFonts w:ascii="Times New Roman" w:eastAsia="Times New Roman" w:hAnsi="Times New Roman" w:cs="Times New Roman"/>
            <w:sz w:val="24"/>
            <w:szCs w:val="24"/>
            <w:lang w:val="en-GB"/>
          </w:rPr>
          <w:t>official conf</w:t>
        </w:r>
        <w:r w:rsidRPr="00872D71">
          <w:rPr>
            <w:rStyle w:val="Hyperlink"/>
            <w:rFonts w:ascii="Times New Roman" w:eastAsia="Times New Roman" w:hAnsi="Times New Roman" w:cs="Times New Roman"/>
            <w:sz w:val="24"/>
            <w:szCs w:val="24"/>
            <w:lang w:val="en-GB"/>
          </w:rPr>
          <w:t>e</w:t>
        </w:r>
        <w:r w:rsidRPr="00872D71">
          <w:rPr>
            <w:rStyle w:val="Hyperlink"/>
            <w:rFonts w:ascii="Times New Roman" w:eastAsia="Times New Roman" w:hAnsi="Times New Roman" w:cs="Times New Roman"/>
            <w:sz w:val="24"/>
            <w:szCs w:val="24"/>
            <w:lang w:val="en-GB"/>
          </w:rPr>
          <w:t>rence</w:t>
        </w:r>
        <w:r w:rsidR="00477025" w:rsidRPr="00872D71">
          <w:rPr>
            <w:rStyle w:val="Hyperlink"/>
            <w:rFonts w:ascii="Times New Roman" w:eastAsia="Times New Roman" w:hAnsi="Times New Roman" w:cs="Times New Roman"/>
            <w:sz w:val="24"/>
            <w:szCs w:val="24"/>
            <w:lang w:val="en-GB"/>
          </w:rPr>
          <w:t xml:space="preserve"> website</w:t>
        </w:r>
      </w:hyperlink>
      <w:r w:rsidR="000B3C89" w:rsidRPr="00726A95">
        <w:rPr>
          <w:rFonts w:ascii="Times New Roman" w:eastAsia="Times New Roman" w:hAnsi="Times New Roman" w:cs="Times New Roman"/>
          <w:color w:val="333333"/>
          <w:sz w:val="24"/>
          <w:szCs w:val="24"/>
          <w:lang w:val="en-GB"/>
        </w:rPr>
        <w:t xml:space="preserve">. </w:t>
      </w:r>
    </w:p>
    <w:p w14:paraId="2EBA4BA2" w14:textId="77777777" w:rsidR="00853E9B" w:rsidRPr="00726A95" w:rsidRDefault="00853E9B">
      <w:pPr>
        <w:spacing w:before="80" w:line="320" w:lineRule="auto"/>
        <w:jc w:val="both"/>
        <w:rPr>
          <w:rFonts w:ascii="Times New Roman" w:eastAsia="Times New Roman" w:hAnsi="Times New Roman" w:cs="Times New Roman"/>
          <w:sz w:val="24"/>
          <w:szCs w:val="24"/>
          <w:lang w:val="en-GB"/>
        </w:rPr>
      </w:pPr>
    </w:p>
    <w:sectPr w:rsidR="00853E9B" w:rsidRPr="00726A9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34FFE"/>
    <w:multiLevelType w:val="multilevel"/>
    <w:tmpl w:val="05FA8B6E"/>
    <w:lvl w:ilvl="0">
      <w:start w:val="1"/>
      <w:numFmt w:val="bullet"/>
      <w:lvlText w:val="●"/>
      <w:lvlJc w:val="left"/>
      <w:pPr>
        <w:ind w:left="720" w:hanging="360"/>
      </w:pPr>
      <w:rPr>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C8787F"/>
    <w:multiLevelType w:val="multilevel"/>
    <w:tmpl w:val="E0466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442CB0"/>
    <w:multiLevelType w:val="multilevel"/>
    <w:tmpl w:val="45CAA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E0A4F9B"/>
    <w:multiLevelType w:val="multilevel"/>
    <w:tmpl w:val="4784F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A944335"/>
    <w:multiLevelType w:val="multilevel"/>
    <w:tmpl w:val="1E7CB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6E50518"/>
    <w:multiLevelType w:val="multilevel"/>
    <w:tmpl w:val="33246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53E9B"/>
    <w:rsid w:val="00012201"/>
    <w:rsid w:val="000B3C89"/>
    <w:rsid w:val="000E2777"/>
    <w:rsid w:val="0024588C"/>
    <w:rsid w:val="00477025"/>
    <w:rsid w:val="00482872"/>
    <w:rsid w:val="00490742"/>
    <w:rsid w:val="00503657"/>
    <w:rsid w:val="005248D9"/>
    <w:rsid w:val="0052688E"/>
    <w:rsid w:val="0056313B"/>
    <w:rsid w:val="005A3A17"/>
    <w:rsid w:val="005A5339"/>
    <w:rsid w:val="0063129F"/>
    <w:rsid w:val="00726A95"/>
    <w:rsid w:val="007C21D1"/>
    <w:rsid w:val="00853E9B"/>
    <w:rsid w:val="00866112"/>
    <w:rsid w:val="00872D71"/>
    <w:rsid w:val="00A80A6C"/>
    <w:rsid w:val="00A81615"/>
    <w:rsid w:val="00AF621B"/>
    <w:rsid w:val="00C12892"/>
    <w:rsid w:val="00C75F65"/>
    <w:rsid w:val="00E52E3E"/>
    <w:rsid w:val="00F87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D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B3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C89"/>
    <w:rPr>
      <w:rFonts w:ascii="Tahoma" w:hAnsi="Tahoma" w:cs="Tahoma"/>
      <w:sz w:val="16"/>
      <w:szCs w:val="16"/>
    </w:rPr>
  </w:style>
  <w:style w:type="character" w:styleId="Hyperlink">
    <w:name w:val="Hyperlink"/>
    <w:basedOn w:val="DefaultParagraphFont"/>
    <w:uiPriority w:val="99"/>
    <w:unhideWhenUsed/>
    <w:rsid w:val="00872D71"/>
    <w:rPr>
      <w:color w:val="0000FF" w:themeColor="hyperlink"/>
      <w:u w:val="single"/>
    </w:rPr>
  </w:style>
  <w:style w:type="character" w:styleId="FollowedHyperlink">
    <w:name w:val="FollowedHyperlink"/>
    <w:basedOn w:val="DefaultParagraphFont"/>
    <w:uiPriority w:val="99"/>
    <w:semiHidden/>
    <w:unhideWhenUsed/>
    <w:rsid w:val="00872D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B3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C89"/>
    <w:rPr>
      <w:rFonts w:ascii="Tahoma" w:hAnsi="Tahoma" w:cs="Tahoma"/>
      <w:sz w:val="16"/>
      <w:szCs w:val="16"/>
    </w:rPr>
  </w:style>
  <w:style w:type="character" w:styleId="Hyperlink">
    <w:name w:val="Hyperlink"/>
    <w:basedOn w:val="DefaultParagraphFont"/>
    <w:uiPriority w:val="99"/>
    <w:unhideWhenUsed/>
    <w:rsid w:val="00872D71"/>
    <w:rPr>
      <w:color w:val="0000FF" w:themeColor="hyperlink"/>
      <w:u w:val="single"/>
    </w:rPr>
  </w:style>
  <w:style w:type="character" w:styleId="FollowedHyperlink">
    <w:name w:val="FollowedHyperlink"/>
    <w:basedOn w:val="DefaultParagraphFont"/>
    <w:uiPriority w:val="99"/>
    <w:semiHidden/>
    <w:unhideWhenUsed/>
    <w:rsid w:val="00872D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ehustudentconference2018" TargetMode="External"/><Relationship Id="rId3" Type="http://schemas.microsoft.com/office/2007/relationships/stylesWithEffects" Target="stylesWithEffects.xml"/><Relationship Id="rId7" Type="http://schemas.openxmlformats.org/officeDocument/2006/relationships/hyperlink" Target="https://docs.google.com/forms/d/e/1FAIpQLSdLq0vdO9KWXtGxMLUmf7EF_QJTcMcdXQ6yzYEVTxoYmjx_7w/view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ehu.lt/research/student-conference/" TargetMode="External"/><Relationship Id="rId4" Type="http://schemas.openxmlformats.org/officeDocument/2006/relationships/settings" Target="settings.xml"/><Relationship Id="rId9" Type="http://schemas.openxmlformats.org/officeDocument/2006/relationships/hyperlink" Target="https://www.facebook.com/events/966051193545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842</Words>
  <Characters>4804</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Radzionava Anastasiya</dc:creator>
  <cp:lastModifiedBy>Nadzeya Khrapavitskaja</cp:lastModifiedBy>
  <cp:revision>3</cp:revision>
  <dcterms:created xsi:type="dcterms:W3CDTF">2018-02-20T07:40:00Z</dcterms:created>
  <dcterms:modified xsi:type="dcterms:W3CDTF">2018-02-20T07:43:00Z</dcterms:modified>
</cp:coreProperties>
</file>